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154D" w14:textId="2478F5DD" w:rsidR="00664C15" w:rsidRPr="00B10BC0" w:rsidRDefault="00D42B75" w:rsidP="00664C15">
      <w:pPr>
        <w:spacing w:after="0" w:line="240" w:lineRule="auto"/>
        <w:jc w:val="center"/>
        <w:rPr>
          <w:rFonts w:ascii="Londrina Solid Black" w:hAnsi="Londrina Solid Black"/>
          <w:sz w:val="40"/>
          <w:szCs w:val="40"/>
        </w:rPr>
      </w:pPr>
      <w:r w:rsidRPr="00B10BC0">
        <w:rPr>
          <w:rFonts w:ascii="Londrina Solid Black" w:hAnsi="Londrina Solid Black"/>
          <w:sz w:val="56"/>
          <w:szCs w:val="56"/>
        </w:rPr>
        <w:t>P</w:t>
      </w:r>
      <w:r w:rsidR="001C274A">
        <w:rPr>
          <w:rFonts w:ascii="Londrina Solid Black" w:hAnsi="Londrina Solid Black"/>
          <w:sz w:val="56"/>
          <w:szCs w:val="56"/>
        </w:rPr>
        <w:t>lay Action International</w:t>
      </w:r>
      <w:r w:rsidR="000644A1" w:rsidRPr="00B10BC0">
        <w:rPr>
          <w:rFonts w:ascii="Londrina Solid Black" w:hAnsi="Londrina Solid Black"/>
          <w:sz w:val="56"/>
          <w:szCs w:val="56"/>
        </w:rPr>
        <w:t xml:space="preserve"> </w:t>
      </w:r>
      <w:r w:rsidR="00664C15" w:rsidRPr="00B10BC0">
        <w:rPr>
          <w:rFonts w:ascii="Londrina Solid Black" w:hAnsi="Londrina Solid Black"/>
          <w:sz w:val="56"/>
          <w:szCs w:val="56"/>
        </w:rPr>
        <w:t>Challenge Leader</w:t>
      </w:r>
      <w:r w:rsidR="00664C15" w:rsidRPr="00B10BC0">
        <w:rPr>
          <w:rFonts w:ascii="Londrina Solid Black" w:hAnsi="Londrina Solid Black"/>
          <w:sz w:val="56"/>
          <w:szCs w:val="56"/>
        </w:rPr>
        <w:br/>
      </w:r>
      <w:r w:rsidR="00664C15" w:rsidRPr="00B10BC0">
        <w:rPr>
          <w:rFonts w:ascii="Londrina Book" w:hAnsi="Londrina Book"/>
          <w:sz w:val="40"/>
          <w:szCs w:val="40"/>
        </w:rPr>
        <w:t>202</w:t>
      </w:r>
      <w:r w:rsidR="001C274A">
        <w:rPr>
          <w:rFonts w:ascii="Londrina Book" w:hAnsi="Londrina Book"/>
          <w:sz w:val="40"/>
          <w:szCs w:val="40"/>
        </w:rPr>
        <w:t>1</w:t>
      </w:r>
      <w:r w:rsidR="00664C15" w:rsidRPr="00B10BC0">
        <w:rPr>
          <w:rFonts w:ascii="Londrina Book" w:hAnsi="Londrina Book"/>
          <w:sz w:val="40"/>
          <w:szCs w:val="40"/>
        </w:rPr>
        <w:t>/2</w:t>
      </w:r>
      <w:r w:rsidR="001C274A">
        <w:rPr>
          <w:rFonts w:ascii="Londrina Book" w:hAnsi="Londrina Book"/>
          <w:sz w:val="40"/>
          <w:szCs w:val="40"/>
        </w:rPr>
        <w:t>2</w:t>
      </w:r>
      <w:r w:rsidR="000644A1" w:rsidRPr="00B10BC0">
        <w:rPr>
          <w:rFonts w:ascii="Londrina Book" w:hAnsi="Londrina Book"/>
          <w:sz w:val="40"/>
          <w:szCs w:val="40"/>
        </w:rPr>
        <w:t xml:space="preserve"> </w:t>
      </w:r>
      <w:r w:rsidR="007F4981" w:rsidRPr="00B10BC0">
        <w:rPr>
          <w:rFonts w:ascii="Londrina Book" w:hAnsi="Londrina Book"/>
          <w:sz w:val="40"/>
          <w:szCs w:val="40"/>
        </w:rPr>
        <w:t xml:space="preserve">Application </w:t>
      </w:r>
      <w:r w:rsidR="00664C15" w:rsidRPr="00B10BC0">
        <w:rPr>
          <w:rFonts w:ascii="Londrina Book" w:hAnsi="Londrina Book"/>
          <w:sz w:val="40"/>
          <w:szCs w:val="40"/>
        </w:rPr>
        <w:t>F</w:t>
      </w:r>
      <w:r w:rsidR="007F4981" w:rsidRPr="00B10BC0">
        <w:rPr>
          <w:rFonts w:ascii="Londrina Book" w:hAnsi="Londrina Book"/>
          <w:sz w:val="40"/>
          <w:szCs w:val="40"/>
        </w:rPr>
        <w:t>orm</w:t>
      </w:r>
    </w:p>
    <w:p w14:paraId="3B9D6BBB" w14:textId="147A62A7" w:rsidR="00DD3121" w:rsidRDefault="00D05FAE" w:rsidP="00664C1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F965B9" wp14:editId="36275066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05284" cy="200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9" b="17117"/>
                    <a:stretch/>
                  </pic:blipFill>
                  <pic:spPr bwMode="auto">
                    <a:xfrm>
                      <a:off x="0" y="0"/>
                      <a:ext cx="310528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81D01" w14:textId="6FA75C29" w:rsidR="00DD3121" w:rsidRDefault="00DD3121" w:rsidP="00664C15">
      <w:pPr>
        <w:spacing w:after="0" w:line="240" w:lineRule="auto"/>
        <w:jc w:val="center"/>
        <w:rPr>
          <w:noProof/>
        </w:rPr>
      </w:pPr>
    </w:p>
    <w:p w14:paraId="0EC39FD0" w14:textId="3A88282F" w:rsidR="00DD3121" w:rsidRDefault="00DD3121" w:rsidP="00664C15">
      <w:pPr>
        <w:spacing w:after="0" w:line="240" w:lineRule="auto"/>
        <w:jc w:val="center"/>
        <w:rPr>
          <w:noProof/>
        </w:rPr>
      </w:pPr>
    </w:p>
    <w:p w14:paraId="21CE2E69" w14:textId="22B88D4C" w:rsidR="00DD3121" w:rsidRDefault="00DD3121" w:rsidP="00664C15">
      <w:pPr>
        <w:spacing w:after="0" w:line="240" w:lineRule="auto"/>
        <w:jc w:val="center"/>
        <w:rPr>
          <w:noProof/>
        </w:rPr>
      </w:pPr>
    </w:p>
    <w:p w14:paraId="450CC7EF" w14:textId="10A8C42B" w:rsidR="00DD3121" w:rsidRDefault="00DD3121" w:rsidP="00664C15">
      <w:pPr>
        <w:spacing w:after="0" w:line="240" w:lineRule="auto"/>
        <w:jc w:val="center"/>
        <w:rPr>
          <w:noProof/>
        </w:rPr>
      </w:pPr>
    </w:p>
    <w:p w14:paraId="51B8E6D0" w14:textId="50ED5FA2" w:rsidR="00DD3121" w:rsidRDefault="00DD3121" w:rsidP="00664C15">
      <w:pPr>
        <w:spacing w:after="0" w:line="240" w:lineRule="auto"/>
        <w:jc w:val="center"/>
        <w:rPr>
          <w:noProof/>
        </w:rPr>
      </w:pPr>
    </w:p>
    <w:p w14:paraId="27DF87BE" w14:textId="143FE85F" w:rsidR="00DD3121" w:rsidRDefault="00DD3121" w:rsidP="00664C15">
      <w:pPr>
        <w:spacing w:after="0" w:line="240" w:lineRule="auto"/>
        <w:jc w:val="center"/>
        <w:rPr>
          <w:rFonts w:ascii="Cafeteria Black" w:hAnsi="Cafeteria Black"/>
          <w:sz w:val="40"/>
          <w:szCs w:val="40"/>
        </w:rPr>
      </w:pPr>
    </w:p>
    <w:p w14:paraId="3BD70EE3" w14:textId="67E4DE5B" w:rsidR="00DD3121" w:rsidRDefault="00DD3121" w:rsidP="00664C15">
      <w:pPr>
        <w:spacing w:after="0" w:line="240" w:lineRule="auto"/>
        <w:jc w:val="center"/>
        <w:rPr>
          <w:rFonts w:ascii="Cafeteria Black" w:hAnsi="Cafeteria Black"/>
          <w:sz w:val="40"/>
          <w:szCs w:val="40"/>
        </w:rPr>
      </w:pPr>
    </w:p>
    <w:p w14:paraId="206BE6BB" w14:textId="2BD37F47" w:rsidR="00DD3121" w:rsidRDefault="00DD3121" w:rsidP="00664C15">
      <w:pPr>
        <w:spacing w:after="0" w:line="240" w:lineRule="auto"/>
        <w:jc w:val="center"/>
        <w:rPr>
          <w:rFonts w:ascii="Cafeteria Black" w:hAnsi="Cafeteria Black"/>
          <w:sz w:val="40"/>
          <w:szCs w:val="40"/>
        </w:rPr>
      </w:pPr>
    </w:p>
    <w:p w14:paraId="3CD7ADD3" w14:textId="6FB2D1F1" w:rsidR="00DD3121" w:rsidRDefault="00DD3121" w:rsidP="00664C15">
      <w:pPr>
        <w:spacing w:after="0" w:line="240" w:lineRule="auto"/>
        <w:jc w:val="center"/>
        <w:rPr>
          <w:rFonts w:ascii="Cafeteria Black" w:hAnsi="Cafeteria Black"/>
          <w:sz w:val="56"/>
          <w:szCs w:val="56"/>
        </w:rPr>
      </w:pPr>
    </w:p>
    <w:p w14:paraId="0072BA4A" w14:textId="4C18BE81" w:rsidR="00150761" w:rsidRDefault="00150761" w:rsidP="007F4981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Are you looking for an adventure like no other? An opportunity to learn valuable </w:t>
      </w:r>
      <w:proofErr w:type="gramStart"/>
      <w:r>
        <w:rPr>
          <w:rFonts w:ascii="Myriad Pro" w:hAnsi="Myriad Pro"/>
          <w:sz w:val="24"/>
          <w:szCs w:val="24"/>
        </w:rPr>
        <w:t>skills?</w:t>
      </w:r>
      <w:proofErr w:type="gramEnd"/>
      <w:r>
        <w:rPr>
          <w:rFonts w:ascii="Myriad Pro" w:hAnsi="Myriad Pro"/>
          <w:sz w:val="24"/>
          <w:szCs w:val="24"/>
        </w:rPr>
        <w:t xml:space="preserve"> Make a huge difference to others in this world? How does 40% off fundraising targets sound? Apply to be a Challenge Leader for Play Action International today!</w:t>
      </w:r>
      <w:r>
        <w:rPr>
          <w:rFonts w:ascii="Myriad Pro" w:hAnsi="Myriad Pro"/>
          <w:sz w:val="24"/>
          <w:szCs w:val="24"/>
        </w:rPr>
        <w:br/>
      </w:r>
    </w:p>
    <w:p w14:paraId="5E3CF7E1" w14:textId="53A873E3" w:rsidR="009B0D34" w:rsidRDefault="009B0D34" w:rsidP="007F4981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Our Challenge Leaders </w:t>
      </w:r>
      <w:r w:rsidR="00562031">
        <w:rPr>
          <w:rFonts w:ascii="Myriad Pro" w:hAnsi="Myriad Pro"/>
          <w:sz w:val="24"/>
          <w:szCs w:val="24"/>
        </w:rPr>
        <w:t>are</w:t>
      </w:r>
      <w:r>
        <w:rPr>
          <w:rFonts w:ascii="Myriad Pro" w:hAnsi="Myriad Pro"/>
          <w:sz w:val="24"/>
          <w:szCs w:val="24"/>
        </w:rPr>
        <w:t xml:space="preserve"> </w:t>
      </w:r>
      <w:r w:rsidR="00562031">
        <w:rPr>
          <w:rFonts w:ascii="Myriad Pro" w:hAnsi="Myriad Pro"/>
          <w:sz w:val="24"/>
          <w:szCs w:val="24"/>
        </w:rPr>
        <w:t xml:space="preserve">welcomed to </w:t>
      </w:r>
      <w:r>
        <w:rPr>
          <w:rFonts w:ascii="Myriad Pro" w:hAnsi="Myriad Pro"/>
          <w:sz w:val="24"/>
          <w:szCs w:val="24"/>
        </w:rPr>
        <w:t xml:space="preserve">the </w:t>
      </w:r>
      <w:r w:rsidR="00D42B75">
        <w:rPr>
          <w:rFonts w:ascii="Myriad Pro" w:hAnsi="Myriad Pro"/>
          <w:sz w:val="24"/>
          <w:szCs w:val="24"/>
        </w:rPr>
        <w:t>Play Action International</w:t>
      </w:r>
      <w:r>
        <w:rPr>
          <w:rFonts w:ascii="Myriad Pro" w:hAnsi="Myriad Pro"/>
          <w:sz w:val="24"/>
          <w:szCs w:val="24"/>
        </w:rPr>
        <w:t xml:space="preserve"> Family from day</w:t>
      </w:r>
      <w:r w:rsidR="00B10BC0">
        <w:rPr>
          <w:rFonts w:ascii="Myriad Pro" w:hAnsi="Myriad Pro"/>
          <w:sz w:val="24"/>
          <w:szCs w:val="24"/>
        </w:rPr>
        <w:t xml:space="preserve"> one</w:t>
      </w:r>
      <w:r>
        <w:rPr>
          <w:rFonts w:ascii="Myriad Pro" w:hAnsi="Myriad Pro"/>
          <w:sz w:val="24"/>
          <w:szCs w:val="24"/>
        </w:rPr>
        <w:t>. We</w:t>
      </w:r>
      <w:r w:rsidR="00562031">
        <w:rPr>
          <w:rFonts w:ascii="Myriad Pro" w:hAnsi="Myriad Pro"/>
          <w:sz w:val="24"/>
          <w:szCs w:val="24"/>
        </w:rPr>
        <w:t xml:space="preserve"> provide personalised</w:t>
      </w:r>
      <w:r>
        <w:rPr>
          <w:rFonts w:ascii="Myriad Pro" w:hAnsi="Myriad Pro"/>
          <w:sz w:val="24"/>
          <w:szCs w:val="24"/>
        </w:rPr>
        <w:t xml:space="preserve"> support so </w:t>
      </w:r>
      <w:r w:rsidR="00562031">
        <w:rPr>
          <w:rFonts w:ascii="Myriad Pro" w:hAnsi="Myriad Pro"/>
          <w:sz w:val="24"/>
          <w:szCs w:val="24"/>
        </w:rPr>
        <w:t xml:space="preserve">that you can </w:t>
      </w:r>
      <w:r>
        <w:rPr>
          <w:rFonts w:ascii="Myriad Pro" w:hAnsi="Myriad Pro"/>
          <w:sz w:val="24"/>
          <w:szCs w:val="24"/>
        </w:rPr>
        <w:t xml:space="preserve">flourish in </w:t>
      </w:r>
      <w:r w:rsidR="00562031">
        <w:rPr>
          <w:rFonts w:ascii="Myriad Pro" w:hAnsi="Myriad Pro"/>
          <w:sz w:val="24"/>
          <w:szCs w:val="24"/>
        </w:rPr>
        <w:t xml:space="preserve">your </w:t>
      </w:r>
      <w:r>
        <w:rPr>
          <w:rFonts w:ascii="Myriad Pro" w:hAnsi="Myriad Pro"/>
          <w:sz w:val="24"/>
          <w:szCs w:val="24"/>
        </w:rPr>
        <w:t xml:space="preserve">role. Whether </w:t>
      </w:r>
      <w:proofErr w:type="gramStart"/>
      <w:r>
        <w:rPr>
          <w:rFonts w:ascii="Myriad Pro" w:hAnsi="Myriad Pro"/>
          <w:sz w:val="24"/>
          <w:szCs w:val="24"/>
        </w:rPr>
        <w:t>it’s</w:t>
      </w:r>
      <w:proofErr w:type="gramEnd"/>
      <w:r>
        <w:rPr>
          <w:rFonts w:ascii="Myriad Pro" w:hAnsi="Myriad Pro"/>
          <w:sz w:val="24"/>
          <w:szCs w:val="24"/>
        </w:rPr>
        <w:t xml:space="preserve"> sharing recruitment tips and tricks, how </w:t>
      </w:r>
      <w:r w:rsidR="00562031">
        <w:rPr>
          <w:rFonts w:ascii="Myriad Pro" w:hAnsi="Myriad Pro"/>
          <w:sz w:val="24"/>
          <w:szCs w:val="24"/>
        </w:rPr>
        <w:t>you can</w:t>
      </w:r>
      <w:r>
        <w:rPr>
          <w:rFonts w:ascii="Myriad Pro" w:hAnsi="Myriad Pro"/>
          <w:sz w:val="24"/>
          <w:szCs w:val="24"/>
        </w:rPr>
        <w:t xml:space="preserve"> effectively manage a team </w:t>
      </w:r>
      <w:r w:rsidR="00562031">
        <w:rPr>
          <w:rFonts w:ascii="Myriad Pro" w:hAnsi="Myriad Pro"/>
          <w:sz w:val="24"/>
          <w:szCs w:val="24"/>
        </w:rPr>
        <w:t>or how you can offer first-class</w:t>
      </w:r>
      <w:r>
        <w:rPr>
          <w:rFonts w:ascii="Myriad Pro" w:hAnsi="Myriad Pro"/>
          <w:sz w:val="24"/>
          <w:szCs w:val="24"/>
        </w:rPr>
        <w:t xml:space="preserve"> support</w:t>
      </w:r>
      <w:r w:rsidR="00562031">
        <w:rPr>
          <w:rFonts w:ascii="Myriad Pro" w:hAnsi="Myriad Pro"/>
          <w:sz w:val="24"/>
          <w:szCs w:val="24"/>
        </w:rPr>
        <w:t xml:space="preserve"> to</w:t>
      </w:r>
      <w:r>
        <w:rPr>
          <w:rFonts w:ascii="Myriad Pro" w:hAnsi="Myriad Pro"/>
          <w:sz w:val="24"/>
          <w:szCs w:val="24"/>
        </w:rPr>
        <w:t xml:space="preserve"> </w:t>
      </w:r>
      <w:r w:rsidR="00562031">
        <w:rPr>
          <w:rFonts w:ascii="Myriad Pro" w:hAnsi="Myriad Pro"/>
          <w:sz w:val="24"/>
          <w:szCs w:val="24"/>
        </w:rPr>
        <w:t xml:space="preserve">volunteers. </w:t>
      </w:r>
      <w:r w:rsidR="00D42B75">
        <w:rPr>
          <w:rFonts w:ascii="Myriad Pro" w:hAnsi="Myriad Pro"/>
          <w:sz w:val="24"/>
          <w:szCs w:val="24"/>
        </w:rPr>
        <w:t>Play Action International</w:t>
      </w:r>
      <w:r w:rsidR="00562031">
        <w:rPr>
          <w:rFonts w:ascii="Myriad Pro" w:hAnsi="Myriad Pro"/>
          <w:sz w:val="24"/>
          <w:szCs w:val="24"/>
        </w:rPr>
        <w:t xml:space="preserve"> will </w:t>
      </w:r>
      <w:r w:rsidR="00517464">
        <w:rPr>
          <w:rFonts w:ascii="Myriad Pro" w:hAnsi="Myriad Pro"/>
          <w:sz w:val="24"/>
          <w:szCs w:val="24"/>
        </w:rPr>
        <w:t xml:space="preserve">also </w:t>
      </w:r>
      <w:r w:rsidR="00562031">
        <w:rPr>
          <w:rFonts w:ascii="Myriad Pro" w:hAnsi="Myriad Pro"/>
          <w:sz w:val="24"/>
          <w:szCs w:val="24"/>
        </w:rPr>
        <w:t xml:space="preserve">mentor </w:t>
      </w:r>
      <w:r w:rsidR="00517464">
        <w:rPr>
          <w:rFonts w:ascii="Myriad Pro" w:hAnsi="Myriad Pro"/>
          <w:sz w:val="24"/>
          <w:szCs w:val="24"/>
        </w:rPr>
        <w:t>you</w:t>
      </w:r>
      <w:r w:rsidR="00562031">
        <w:rPr>
          <w:rFonts w:ascii="Myriad Pro" w:hAnsi="Myriad Pro"/>
          <w:sz w:val="24"/>
          <w:szCs w:val="24"/>
        </w:rPr>
        <w:t xml:space="preserve"> throughout the year, equipping you with valuable skills and an insight into how our amazing organisation works for those curious about pursuing a career in the third sector.</w:t>
      </w:r>
      <w:r w:rsidR="00562031">
        <w:rPr>
          <w:rFonts w:ascii="Myriad Pro" w:hAnsi="Myriad Pro"/>
          <w:sz w:val="24"/>
          <w:szCs w:val="24"/>
        </w:rPr>
        <w:br/>
      </w:r>
      <w:r w:rsidR="0085366E">
        <w:rPr>
          <w:rFonts w:ascii="Myriad Pro" w:hAnsi="Myriad Pro"/>
          <w:sz w:val="24"/>
          <w:szCs w:val="24"/>
        </w:rPr>
        <w:br/>
      </w:r>
      <w:r w:rsidR="00B10BC0">
        <w:rPr>
          <w:rFonts w:ascii="Myriad Pro" w:hAnsi="Myriad Pro"/>
          <w:sz w:val="24"/>
          <w:szCs w:val="24"/>
        </w:rPr>
        <w:t xml:space="preserve">During your time learning, </w:t>
      </w:r>
      <w:r w:rsidR="001C274A">
        <w:rPr>
          <w:rFonts w:ascii="Myriad Pro" w:hAnsi="Myriad Pro"/>
          <w:sz w:val="24"/>
          <w:szCs w:val="24"/>
        </w:rPr>
        <w:t>exploring,</w:t>
      </w:r>
      <w:r w:rsidR="00B10BC0">
        <w:rPr>
          <w:rFonts w:ascii="Myriad Pro" w:hAnsi="Myriad Pro"/>
          <w:sz w:val="24"/>
          <w:szCs w:val="24"/>
        </w:rPr>
        <w:t xml:space="preserve"> and developing in the beautiful country of Uganda. You will h</w:t>
      </w:r>
      <w:r w:rsidR="0085366E">
        <w:rPr>
          <w:rFonts w:ascii="Myriad Pro" w:hAnsi="Myriad Pro"/>
          <w:sz w:val="24"/>
          <w:szCs w:val="24"/>
        </w:rPr>
        <w:t xml:space="preserve">elp transform an empty field at a primary school into a playground bursting with colour, </w:t>
      </w:r>
      <w:r w:rsidR="001C274A">
        <w:rPr>
          <w:rFonts w:ascii="Myriad Pro" w:hAnsi="Myriad Pro"/>
          <w:sz w:val="24"/>
          <w:szCs w:val="24"/>
        </w:rPr>
        <w:t>fun,</w:t>
      </w:r>
      <w:r w:rsidR="0085366E">
        <w:rPr>
          <w:rFonts w:ascii="Myriad Pro" w:hAnsi="Myriad Pro"/>
          <w:sz w:val="24"/>
          <w:szCs w:val="24"/>
        </w:rPr>
        <w:t xml:space="preserve"> and joy</w:t>
      </w:r>
      <w:r w:rsidR="00142B1B">
        <w:rPr>
          <w:rFonts w:ascii="Myriad Pro" w:hAnsi="Myriad Pro"/>
          <w:sz w:val="24"/>
          <w:szCs w:val="24"/>
        </w:rPr>
        <w:t xml:space="preserve">. </w:t>
      </w:r>
      <w:r w:rsidR="001C274A">
        <w:rPr>
          <w:rFonts w:ascii="Myriad Pro" w:hAnsi="Myriad Pro"/>
          <w:sz w:val="24"/>
          <w:szCs w:val="24"/>
        </w:rPr>
        <w:t>You will</w:t>
      </w:r>
      <w:r w:rsidR="00142B1B">
        <w:rPr>
          <w:rFonts w:ascii="Myriad Pro" w:hAnsi="Myriad Pro"/>
          <w:sz w:val="24"/>
          <w:szCs w:val="24"/>
        </w:rPr>
        <w:t xml:space="preserve"> leave</w:t>
      </w:r>
      <w:r w:rsidR="0085366E">
        <w:rPr>
          <w:rFonts w:ascii="Myriad Pro" w:hAnsi="Myriad Pro"/>
          <w:sz w:val="24"/>
          <w:szCs w:val="24"/>
        </w:rPr>
        <w:t xml:space="preserve"> a legacy for thousands of children to be able to learn</w:t>
      </w:r>
      <w:r w:rsidR="00142B1B">
        <w:rPr>
          <w:rFonts w:ascii="Myriad Pro" w:hAnsi="Myriad Pro"/>
          <w:sz w:val="24"/>
          <w:szCs w:val="24"/>
        </w:rPr>
        <w:t xml:space="preserve"> valuable life skills</w:t>
      </w:r>
      <w:r w:rsidR="0085366E">
        <w:rPr>
          <w:rFonts w:ascii="Myriad Pro" w:hAnsi="Myriad Pro"/>
          <w:sz w:val="24"/>
          <w:szCs w:val="24"/>
        </w:rPr>
        <w:t xml:space="preserve">, </w:t>
      </w:r>
      <w:r w:rsidR="00142B1B">
        <w:rPr>
          <w:rFonts w:ascii="Myriad Pro" w:hAnsi="Myriad Pro"/>
          <w:sz w:val="24"/>
          <w:szCs w:val="24"/>
        </w:rPr>
        <w:t>nurture their development</w:t>
      </w:r>
      <w:r w:rsidR="0085366E">
        <w:rPr>
          <w:rFonts w:ascii="Myriad Pro" w:hAnsi="Myriad Pro"/>
          <w:sz w:val="24"/>
          <w:szCs w:val="24"/>
        </w:rPr>
        <w:t xml:space="preserve"> and</w:t>
      </w:r>
      <w:r w:rsidR="00142B1B">
        <w:rPr>
          <w:rFonts w:ascii="Myriad Pro" w:hAnsi="Myriad Pro"/>
          <w:sz w:val="24"/>
          <w:szCs w:val="24"/>
        </w:rPr>
        <w:t xml:space="preserve"> give them</w:t>
      </w:r>
      <w:r w:rsidR="0085366E">
        <w:rPr>
          <w:rFonts w:ascii="Myriad Pro" w:hAnsi="Myriad Pro"/>
          <w:sz w:val="24"/>
          <w:szCs w:val="24"/>
        </w:rPr>
        <w:t xml:space="preserve"> access </w:t>
      </w:r>
      <w:r w:rsidR="00142B1B">
        <w:rPr>
          <w:rFonts w:ascii="Myriad Pro" w:hAnsi="Myriad Pro"/>
          <w:sz w:val="24"/>
          <w:szCs w:val="24"/>
        </w:rPr>
        <w:t xml:space="preserve">to </w:t>
      </w:r>
      <w:r w:rsidR="0085366E">
        <w:rPr>
          <w:rFonts w:ascii="Myriad Pro" w:hAnsi="Myriad Pro"/>
          <w:sz w:val="24"/>
          <w:szCs w:val="24"/>
        </w:rPr>
        <w:t xml:space="preserve">a childhood </w:t>
      </w:r>
      <w:r w:rsidR="00142B1B">
        <w:rPr>
          <w:rFonts w:ascii="Myriad Pro" w:hAnsi="Myriad Pro"/>
          <w:sz w:val="24"/>
          <w:szCs w:val="24"/>
        </w:rPr>
        <w:t xml:space="preserve">they deserve </w:t>
      </w:r>
      <w:r w:rsidR="0085366E">
        <w:rPr>
          <w:rFonts w:ascii="Myriad Pro" w:hAnsi="Myriad Pro"/>
          <w:sz w:val="24"/>
          <w:szCs w:val="24"/>
        </w:rPr>
        <w:t>through the power of play.</w:t>
      </w:r>
    </w:p>
    <w:p w14:paraId="423CD23E" w14:textId="77777777" w:rsidR="00664C15" w:rsidRDefault="00664C15" w:rsidP="007F4981">
      <w:pPr>
        <w:spacing w:after="0" w:line="240" w:lineRule="auto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6545"/>
      </w:tblGrid>
      <w:tr w:rsidR="00550E81" w:rsidRPr="00CC03CE" w14:paraId="1F020A9F" w14:textId="77777777" w:rsidTr="00550E81">
        <w:tc>
          <w:tcPr>
            <w:tcW w:w="2518" w:type="dxa"/>
          </w:tcPr>
          <w:p w14:paraId="1F020A9D" w14:textId="77777777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CC03CE">
              <w:rPr>
                <w:rFonts w:ascii="Myriad Pro" w:hAnsi="Myriad Pro"/>
                <w:sz w:val="24"/>
                <w:szCs w:val="24"/>
              </w:rPr>
              <w:t>Full Name</w:t>
            </w:r>
          </w:p>
        </w:tc>
        <w:tc>
          <w:tcPr>
            <w:tcW w:w="6724" w:type="dxa"/>
          </w:tcPr>
          <w:p w14:paraId="1F020A9E" w14:textId="5A62F93F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F020AA0" w14:textId="77777777" w:rsidR="007F4981" w:rsidRPr="00CC03CE" w:rsidRDefault="007F4981" w:rsidP="00994A18">
      <w:pPr>
        <w:spacing w:after="0" w:line="240" w:lineRule="auto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6533"/>
      </w:tblGrid>
      <w:tr w:rsidR="00550E81" w:rsidRPr="00CC03CE" w14:paraId="1F020AA3" w14:textId="77777777" w:rsidTr="00CC03CE">
        <w:tc>
          <w:tcPr>
            <w:tcW w:w="2483" w:type="dxa"/>
          </w:tcPr>
          <w:p w14:paraId="1F020AA1" w14:textId="4B959BBF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CC03CE">
              <w:rPr>
                <w:rFonts w:ascii="Myriad Pro" w:hAnsi="Myriad Pro"/>
                <w:sz w:val="24"/>
                <w:szCs w:val="24"/>
              </w:rPr>
              <w:t>University</w:t>
            </w:r>
          </w:p>
        </w:tc>
        <w:tc>
          <w:tcPr>
            <w:tcW w:w="6533" w:type="dxa"/>
          </w:tcPr>
          <w:p w14:paraId="1F020AA2" w14:textId="20EA968E" w:rsidR="00CC03CE" w:rsidRPr="00CC03CE" w:rsidRDefault="00CC03CE" w:rsidP="00994A18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72FD8" w:rsidRPr="00CC03CE" w14:paraId="499264F7" w14:textId="77777777" w:rsidTr="00CC03CE">
        <w:tc>
          <w:tcPr>
            <w:tcW w:w="2483" w:type="dxa"/>
          </w:tcPr>
          <w:p w14:paraId="4418EC59" w14:textId="18CBA61E" w:rsidR="00E72FD8" w:rsidRPr="00CC03CE" w:rsidRDefault="000D4155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0D4155">
              <w:rPr>
                <w:rFonts w:ascii="Myriad Pro" w:hAnsi="Myriad Pro"/>
                <w:sz w:val="20"/>
                <w:szCs w:val="20"/>
              </w:rPr>
              <w:t xml:space="preserve">Subject of Study and </w:t>
            </w:r>
            <w:r w:rsidR="00E72FD8" w:rsidRPr="000D4155">
              <w:rPr>
                <w:rFonts w:ascii="Myriad Pro" w:hAnsi="Myriad Pro"/>
                <w:sz w:val="20"/>
                <w:szCs w:val="20"/>
              </w:rPr>
              <w:t xml:space="preserve">Year </w:t>
            </w:r>
            <w:r w:rsidR="000644A1" w:rsidRPr="000D4155">
              <w:rPr>
                <w:rFonts w:ascii="Myriad Pro" w:hAnsi="Myriad Pro"/>
                <w:sz w:val="20"/>
                <w:szCs w:val="20"/>
              </w:rPr>
              <w:t>of study at</w:t>
            </w:r>
            <w:r w:rsidR="00E72FD8" w:rsidRPr="000D4155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664C15" w:rsidRPr="000D4155">
              <w:rPr>
                <w:rFonts w:ascii="Myriad Pro" w:hAnsi="Myriad Pro"/>
                <w:sz w:val="20"/>
                <w:szCs w:val="20"/>
              </w:rPr>
              <w:t>U</w:t>
            </w:r>
            <w:r w:rsidR="00E72FD8" w:rsidRPr="000D4155">
              <w:rPr>
                <w:rFonts w:ascii="Myriad Pro" w:hAnsi="Myriad Pro"/>
                <w:sz w:val="20"/>
                <w:szCs w:val="20"/>
              </w:rPr>
              <w:t>niversity from September 20</w:t>
            </w:r>
            <w:r w:rsidR="00664C15" w:rsidRPr="000D4155">
              <w:rPr>
                <w:rFonts w:ascii="Myriad Pro" w:hAnsi="Myriad Pro"/>
                <w:sz w:val="20"/>
                <w:szCs w:val="20"/>
              </w:rPr>
              <w:t>2</w:t>
            </w:r>
            <w:r w:rsidR="001C274A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6533" w:type="dxa"/>
          </w:tcPr>
          <w:p w14:paraId="0B2FF338" w14:textId="77777777" w:rsidR="00E72FD8" w:rsidRPr="00CC03CE" w:rsidRDefault="00E72FD8" w:rsidP="00994A18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F020AA4" w14:textId="77777777" w:rsidR="007F4981" w:rsidRPr="00CC03CE" w:rsidRDefault="007F4981" w:rsidP="00994A18">
      <w:pPr>
        <w:spacing w:after="0" w:line="240" w:lineRule="auto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550E81" w:rsidRPr="00CC03CE" w14:paraId="1F020AA7" w14:textId="77777777" w:rsidTr="005A2985">
        <w:tc>
          <w:tcPr>
            <w:tcW w:w="2518" w:type="dxa"/>
          </w:tcPr>
          <w:p w14:paraId="1F020AA5" w14:textId="77777777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CC03CE">
              <w:rPr>
                <w:rFonts w:ascii="Myriad Pro" w:hAnsi="Myriad Pro"/>
                <w:sz w:val="24"/>
                <w:szCs w:val="24"/>
              </w:rPr>
              <w:t>Contact number</w:t>
            </w:r>
          </w:p>
        </w:tc>
        <w:tc>
          <w:tcPr>
            <w:tcW w:w="6724" w:type="dxa"/>
          </w:tcPr>
          <w:p w14:paraId="1F020AA6" w14:textId="77777777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F020AA8" w14:textId="77777777" w:rsidR="007F4981" w:rsidRPr="00CC03CE" w:rsidRDefault="007F4981" w:rsidP="00994A18">
      <w:pPr>
        <w:spacing w:after="0" w:line="240" w:lineRule="auto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1"/>
      </w:tblGrid>
      <w:tr w:rsidR="00550E81" w:rsidRPr="00CC03CE" w14:paraId="1F020AAB" w14:textId="77777777" w:rsidTr="005A2985">
        <w:tc>
          <w:tcPr>
            <w:tcW w:w="2518" w:type="dxa"/>
          </w:tcPr>
          <w:p w14:paraId="1F020AA9" w14:textId="77777777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CC03CE">
              <w:rPr>
                <w:rFonts w:ascii="Myriad Pro" w:hAnsi="Myriad Pro"/>
                <w:sz w:val="24"/>
                <w:szCs w:val="24"/>
              </w:rPr>
              <w:t>Email address</w:t>
            </w:r>
          </w:p>
        </w:tc>
        <w:tc>
          <w:tcPr>
            <w:tcW w:w="6724" w:type="dxa"/>
          </w:tcPr>
          <w:p w14:paraId="1F020AAA" w14:textId="77777777" w:rsidR="00550E81" w:rsidRPr="00CC03CE" w:rsidRDefault="00550E81" w:rsidP="00994A18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1F020ABF" w14:textId="77777777" w:rsidR="00550E81" w:rsidRPr="00CC03CE" w:rsidRDefault="00550E81" w:rsidP="00994A18">
      <w:pPr>
        <w:spacing w:after="0" w:line="240" w:lineRule="auto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52"/>
        <w:gridCol w:w="2253"/>
        <w:gridCol w:w="2251"/>
      </w:tblGrid>
      <w:tr w:rsidR="00031954" w:rsidRPr="00CC03CE" w14:paraId="1F020AC1" w14:textId="77777777" w:rsidTr="001C274A">
        <w:tc>
          <w:tcPr>
            <w:tcW w:w="9016" w:type="dxa"/>
            <w:gridSpan w:val="4"/>
          </w:tcPr>
          <w:p w14:paraId="1F020AC0" w14:textId="25C08C70" w:rsidR="00031954" w:rsidRPr="00CC03CE" w:rsidRDefault="001D3790" w:rsidP="00994A18">
            <w:pPr>
              <w:rPr>
                <w:rFonts w:ascii="Myriad Pro" w:hAnsi="Myriad Pro"/>
                <w:sz w:val="24"/>
                <w:szCs w:val="24"/>
              </w:rPr>
            </w:pPr>
            <w:r w:rsidRPr="00CC03CE">
              <w:rPr>
                <w:rFonts w:ascii="Myriad Pro" w:hAnsi="Myriad Pro"/>
                <w:sz w:val="24"/>
                <w:szCs w:val="24"/>
              </w:rPr>
              <w:t xml:space="preserve">Do you have any </w:t>
            </w:r>
            <w:r w:rsidR="001C274A">
              <w:rPr>
                <w:rFonts w:ascii="Myriad Pro" w:hAnsi="Myriad Pro"/>
                <w:sz w:val="24"/>
                <w:szCs w:val="24"/>
              </w:rPr>
              <w:t>previous volunteering</w:t>
            </w:r>
            <w:r w:rsidR="00031954" w:rsidRPr="00CC03CE">
              <w:rPr>
                <w:rFonts w:ascii="Myriad Pro" w:hAnsi="Myriad Pro"/>
                <w:sz w:val="24"/>
                <w:szCs w:val="24"/>
              </w:rPr>
              <w:t xml:space="preserve"> experience with </w:t>
            </w:r>
            <w:r w:rsidR="00D42B75">
              <w:rPr>
                <w:rFonts w:ascii="Myriad Pro" w:hAnsi="Myriad Pro"/>
                <w:sz w:val="24"/>
                <w:szCs w:val="24"/>
              </w:rPr>
              <w:t>Play Action International</w:t>
            </w:r>
            <w:r w:rsidRPr="00CC03CE">
              <w:rPr>
                <w:rFonts w:ascii="Myriad Pro" w:hAnsi="Myriad Pro"/>
                <w:sz w:val="24"/>
                <w:szCs w:val="24"/>
              </w:rPr>
              <w:t>?</w:t>
            </w:r>
          </w:p>
        </w:tc>
      </w:tr>
      <w:tr w:rsidR="00031954" w:rsidRPr="00CC03CE" w14:paraId="1F020AC6" w14:textId="77777777" w:rsidTr="001C274A">
        <w:tc>
          <w:tcPr>
            <w:tcW w:w="2260" w:type="dxa"/>
          </w:tcPr>
          <w:p w14:paraId="1F020AC2" w14:textId="77777777" w:rsidR="00031954" w:rsidRPr="00CC03CE" w:rsidRDefault="00031954" w:rsidP="00994A18">
            <w:pPr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  <w:r w:rsidRPr="00CC03CE"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  <w:t>Project name</w:t>
            </w:r>
          </w:p>
        </w:tc>
        <w:tc>
          <w:tcPr>
            <w:tcW w:w="2252" w:type="dxa"/>
          </w:tcPr>
          <w:p w14:paraId="1F020AC3" w14:textId="77777777" w:rsidR="00031954" w:rsidRPr="00CC03CE" w:rsidRDefault="00031954" w:rsidP="00994A18">
            <w:pPr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  <w:r w:rsidRPr="00CC03CE"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  <w:t>Year</w:t>
            </w:r>
          </w:p>
        </w:tc>
        <w:tc>
          <w:tcPr>
            <w:tcW w:w="2253" w:type="dxa"/>
          </w:tcPr>
          <w:p w14:paraId="1F020AC4" w14:textId="77777777" w:rsidR="00031954" w:rsidRPr="00CC03CE" w:rsidRDefault="00031954" w:rsidP="00994A18">
            <w:pPr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  <w:r w:rsidRPr="00CC03CE"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  <w:t>Role</w:t>
            </w:r>
          </w:p>
        </w:tc>
        <w:tc>
          <w:tcPr>
            <w:tcW w:w="2251" w:type="dxa"/>
          </w:tcPr>
          <w:p w14:paraId="1F020AC5" w14:textId="43AB6D90" w:rsidR="00031954" w:rsidRPr="00CC03CE" w:rsidRDefault="001D3790" w:rsidP="00994A18">
            <w:pPr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</w:pPr>
            <w:r w:rsidRPr="00CC03CE">
              <w:rPr>
                <w:rFonts w:ascii="Myriad Pro" w:hAnsi="Myriad Pro"/>
                <w:color w:val="808080" w:themeColor="background1" w:themeShade="80"/>
                <w:sz w:val="24"/>
                <w:szCs w:val="24"/>
              </w:rPr>
              <w:t>N/A</w:t>
            </w:r>
          </w:p>
        </w:tc>
      </w:tr>
    </w:tbl>
    <w:p w14:paraId="1F020AC7" w14:textId="5FC57F85" w:rsidR="00031954" w:rsidRPr="001C274A" w:rsidRDefault="001C274A" w:rsidP="001C274A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/>
          <w:sz w:val="24"/>
          <w:szCs w:val="24"/>
        </w:rPr>
      </w:pPr>
      <w:r w:rsidRPr="001C274A">
        <w:rPr>
          <w:rFonts w:ascii="Myriad Pro" w:hAnsi="Myriad Pro"/>
        </w:rPr>
        <w:lastRenderedPageBreak/>
        <w:t>Please provide a few sentences to explain why you would like to be a Challenge Leader for Play Action International.</w:t>
      </w:r>
    </w:p>
    <w:p w14:paraId="10AD7B40" w14:textId="218472AD" w:rsidR="001C274A" w:rsidRDefault="001C274A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71302765" w14:textId="5630DD06" w:rsidR="001C274A" w:rsidRDefault="001C274A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2B9C0952" w14:textId="1C1E55F9" w:rsidR="006D6D15" w:rsidRDefault="006D6D15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52D4FA5D" w14:textId="77777777" w:rsidR="006D6D15" w:rsidRDefault="006D6D15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21D16CC5" w14:textId="7A4695A2" w:rsidR="001C274A" w:rsidRDefault="001C274A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00E7606A" w14:textId="77777777" w:rsidR="001C274A" w:rsidRPr="001C274A" w:rsidRDefault="001C274A" w:rsidP="001C274A">
      <w:pPr>
        <w:spacing w:line="240" w:lineRule="auto"/>
        <w:rPr>
          <w:rFonts w:ascii="Myriad Pro" w:hAnsi="Myriad Pro"/>
          <w:sz w:val="24"/>
          <w:szCs w:val="24"/>
        </w:rPr>
      </w:pPr>
    </w:p>
    <w:p w14:paraId="40CDEDE9" w14:textId="6E613419" w:rsid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C274A">
        <w:rPr>
          <w:rFonts w:ascii="Myriad Pro" w:hAnsi="Myriad Pro"/>
        </w:rPr>
        <w:t xml:space="preserve">This role requires </w:t>
      </w:r>
      <w:r w:rsidR="00126041" w:rsidRPr="001C274A">
        <w:rPr>
          <w:rFonts w:ascii="Myriad Pro" w:hAnsi="Myriad Pro"/>
        </w:rPr>
        <w:t>several</w:t>
      </w:r>
      <w:r w:rsidRPr="001C274A">
        <w:rPr>
          <w:rFonts w:ascii="Myriad Pro" w:hAnsi="Myriad Pro"/>
        </w:rPr>
        <w:t xml:space="preserve"> key skills </w:t>
      </w:r>
      <w:r w:rsidR="00126041">
        <w:rPr>
          <w:rFonts w:ascii="Myriad Pro" w:hAnsi="Myriad Pro"/>
        </w:rPr>
        <w:t>to</w:t>
      </w:r>
      <w:r w:rsidRPr="001C274A">
        <w:rPr>
          <w:rFonts w:ascii="Myriad Pro" w:hAnsi="Myriad Pro"/>
        </w:rPr>
        <w:t xml:space="preserve"> be successful. </w:t>
      </w:r>
      <w:r w:rsidR="00126041" w:rsidRPr="001C274A">
        <w:rPr>
          <w:rFonts w:ascii="Myriad Pro" w:hAnsi="Myriad Pro"/>
        </w:rPr>
        <w:t>E.g.,</w:t>
      </w:r>
      <w:r w:rsidRPr="001C274A">
        <w:rPr>
          <w:rFonts w:ascii="Myriad Pro" w:hAnsi="Myriad Pro"/>
        </w:rPr>
        <w:t xml:space="preserve"> Organised, good communicator, approachable and leadershi</w:t>
      </w:r>
      <w:r>
        <w:rPr>
          <w:rFonts w:ascii="Myriad Pro" w:hAnsi="Myriad Pro"/>
        </w:rPr>
        <w:t xml:space="preserve">p. </w:t>
      </w:r>
      <w:r w:rsidRPr="001C274A">
        <w:rPr>
          <w:rFonts w:ascii="Myriad Pro" w:hAnsi="Myriad Pro"/>
        </w:rPr>
        <w:t>What skills do you have that you feel will help you in this role?</w:t>
      </w:r>
    </w:p>
    <w:p w14:paraId="496B8D1D" w14:textId="476A8006" w:rsidR="001C274A" w:rsidRDefault="001C274A" w:rsidP="001C274A">
      <w:pPr>
        <w:rPr>
          <w:rFonts w:ascii="Myriad Pro" w:hAnsi="Myriad Pro"/>
        </w:rPr>
      </w:pPr>
    </w:p>
    <w:p w14:paraId="5BBE44E4" w14:textId="2D65B48C" w:rsidR="001C274A" w:rsidRDefault="001C274A" w:rsidP="001C274A">
      <w:pPr>
        <w:rPr>
          <w:rFonts w:ascii="Myriad Pro" w:hAnsi="Myriad Pro"/>
        </w:rPr>
      </w:pPr>
    </w:p>
    <w:p w14:paraId="31CC30E8" w14:textId="4F959182" w:rsidR="001C274A" w:rsidRDefault="001C274A" w:rsidP="001C274A">
      <w:pPr>
        <w:rPr>
          <w:rFonts w:ascii="Myriad Pro" w:hAnsi="Myriad Pro"/>
        </w:rPr>
      </w:pPr>
    </w:p>
    <w:p w14:paraId="37FC0C42" w14:textId="5B6F0642" w:rsidR="006D6D15" w:rsidRDefault="006D6D15" w:rsidP="001C274A">
      <w:pPr>
        <w:rPr>
          <w:rFonts w:ascii="Myriad Pro" w:hAnsi="Myriad Pro"/>
        </w:rPr>
      </w:pPr>
    </w:p>
    <w:p w14:paraId="4D4FFA5A" w14:textId="77777777" w:rsidR="006D6D15" w:rsidRDefault="006D6D15" w:rsidP="001C274A">
      <w:pPr>
        <w:rPr>
          <w:rFonts w:ascii="Myriad Pro" w:hAnsi="Myriad Pro"/>
        </w:rPr>
      </w:pPr>
    </w:p>
    <w:p w14:paraId="34FB33CA" w14:textId="77777777" w:rsidR="001C274A" w:rsidRPr="001C274A" w:rsidRDefault="001C274A" w:rsidP="001C274A">
      <w:pPr>
        <w:rPr>
          <w:rFonts w:ascii="Myriad Pro" w:hAnsi="Myriad Pro"/>
        </w:rPr>
      </w:pPr>
    </w:p>
    <w:p w14:paraId="4E9F9E49" w14:textId="3C081C80" w:rsid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C274A">
        <w:rPr>
          <w:rFonts w:ascii="Myriad Pro" w:hAnsi="Myriad Pro"/>
        </w:rPr>
        <w:t xml:space="preserve">What excites you most about </w:t>
      </w:r>
      <w:r>
        <w:rPr>
          <w:rFonts w:ascii="Myriad Pro" w:hAnsi="Myriad Pro"/>
        </w:rPr>
        <w:t>this</w:t>
      </w:r>
      <w:r w:rsidRPr="001C274A">
        <w:rPr>
          <w:rFonts w:ascii="Myriad Pro" w:hAnsi="Myriad Pro"/>
        </w:rPr>
        <w:t xml:space="preserve"> role </w:t>
      </w:r>
      <w:r>
        <w:rPr>
          <w:rFonts w:ascii="Myriad Pro" w:hAnsi="Myriad Pro"/>
        </w:rPr>
        <w:t>with</w:t>
      </w:r>
      <w:r w:rsidRPr="001C274A">
        <w:rPr>
          <w:rFonts w:ascii="Myriad Pro" w:hAnsi="Myriad Pro"/>
        </w:rPr>
        <w:t xml:space="preserve"> Play Action International</w:t>
      </w:r>
      <w:r>
        <w:rPr>
          <w:rFonts w:ascii="Myriad Pro" w:hAnsi="Myriad Pro"/>
        </w:rPr>
        <w:t>?</w:t>
      </w:r>
    </w:p>
    <w:p w14:paraId="3E7C811E" w14:textId="23FE9A03" w:rsidR="001C274A" w:rsidRDefault="001C274A" w:rsidP="001C274A">
      <w:pPr>
        <w:rPr>
          <w:rFonts w:ascii="Myriad Pro" w:hAnsi="Myriad Pro"/>
        </w:rPr>
      </w:pPr>
    </w:p>
    <w:p w14:paraId="79672AF5" w14:textId="05E7F49A" w:rsidR="001C274A" w:rsidRDefault="001C274A" w:rsidP="001C274A">
      <w:pPr>
        <w:rPr>
          <w:rFonts w:ascii="Myriad Pro" w:hAnsi="Myriad Pro"/>
        </w:rPr>
      </w:pPr>
    </w:p>
    <w:p w14:paraId="2E9F6FEB" w14:textId="10442983" w:rsidR="001C274A" w:rsidRDefault="001C274A" w:rsidP="001C274A">
      <w:pPr>
        <w:rPr>
          <w:rFonts w:ascii="Myriad Pro" w:hAnsi="Myriad Pro"/>
        </w:rPr>
      </w:pPr>
    </w:p>
    <w:p w14:paraId="21F93FC3" w14:textId="720FE604" w:rsidR="006D6D15" w:rsidRDefault="006D6D15" w:rsidP="001C274A">
      <w:pPr>
        <w:rPr>
          <w:rFonts w:ascii="Myriad Pro" w:hAnsi="Myriad Pro"/>
        </w:rPr>
      </w:pPr>
    </w:p>
    <w:p w14:paraId="66F820E9" w14:textId="77777777" w:rsidR="006D6D15" w:rsidRDefault="006D6D15" w:rsidP="001C274A">
      <w:pPr>
        <w:rPr>
          <w:rFonts w:ascii="Myriad Pro" w:hAnsi="Myriad Pro"/>
        </w:rPr>
      </w:pPr>
    </w:p>
    <w:p w14:paraId="3D63721C" w14:textId="77777777" w:rsidR="001C274A" w:rsidRPr="001C274A" w:rsidRDefault="001C274A" w:rsidP="001C274A">
      <w:pPr>
        <w:rPr>
          <w:rFonts w:ascii="Myriad Pro" w:hAnsi="Myriad Pro"/>
        </w:rPr>
      </w:pPr>
    </w:p>
    <w:p w14:paraId="2C280FAC" w14:textId="49723C2E" w:rsid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C274A">
        <w:rPr>
          <w:rFonts w:ascii="Myriad Pro" w:hAnsi="Myriad Pro"/>
        </w:rPr>
        <w:t>What experience do you have of managing teams? If not, how do you feel about managing people?</w:t>
      </w:r>
    </w:p>
    <w:p w14:paraId="522F743E" w14:textId="2B1D80E1" w:rsidR="001C274A" w:rsidRDefault="001C274A" w:rsidP="001C274A">
      <w:pPr>
        <w:rPr>
          <w:rFonts w:ascii="Myriad Pro" w:hAnsi="Myriad Pro"/>
        </w:rPr>
      </w:pPr>
    </w:p>
    <w:p w14:paraId="25E5F003" w14:textId="01356661" w:rsidR="001C274A" w:rsidRDefault="001C274A" w:rsidP="001C274A">
      <w:pPr>
        <w:rPr>
          <w:rFonts w:ascii="Myriad Pro" w:hAnsi="Myriad Pro"/>
        </w:rPr>
      </w:pPr>
    </w:p>
    <w:p w14:paraId="78A54F0F" w14:textId="5813756B" w:rsidR="001C274A" w:rsidRDefault="001C274A" w:rsidP="001C274A">
      <w:pPr>
        <w:rPr>
          <w:rFonts w:ascii="Myriad Pro" w:hAnsi="Myriad Pro"/>
        </w:rPr>
      </w:pPr>
    </w:p>
    <w:p w14:paraId="7D8C5D7D" w14:textId="0CEB7987" w:rsidR="006D6D15" w:rsidRDefault="006D6D15" w:rsidP="001C274A">
      <w:pPr>
        <w:rPr>
          <w:rFonts w:ascii="Myriad Pro" w:hAnsi="Myriad Pro"/>
        </w:rPr>
      </w:pPr>
    </w:p>
    <w:p w14:paraId="77D9E1EA" w14:textId="018B4106" w:rsid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C274A">
        <w:rPr>
          <w:rFonts w:ascii="Myriad Pro" w:hAnsi="Myriad Pro"/>
        </w:rPr>
        <w:lastRenderedPageBreak/>
        <w:t>What methods would you use to approach recruiting volunteers and explain your reasoning behind this?</w:t>
      </w:r>
    </w:p>
    <w:p w14:paraId="3323F391" w14:textId="3DA08118" w:rsidR="001C274A" w:rsidRDefault="001C274A" w:rsidP="001C274A">
      <w:pPr>
        <w:rPr>
          <w:rFonts w:ascii="Myriad Pro" w:hAnsi="Myriad Pro"/>
        </w:rPr>
      </w:pPr>
    </w:p>
    <w:p w14:paraId="51854D89" w14:textId="01FC561E" w:rsidR="001C274A" w:rsidRDefault="001C274A" w:rsidP="001C274A">
      <w:pPr>
        <w:rPr>
          <w:rFonts w:ascii="Myriad Pro" w:hAnsi="Myriad Pro"/>
        </w:rPr>
      </w:pPr>
    </w:p>
    <w:p w14:paraId="48806C1A" w14:textId="1D183D33" w:rsidR="001C274A" w:rsidRDefault="001C274A" w:rsidP="001C274A">
      <w:pPr>
        <w:rPr>
          <w:rFonts w:ascii="Myriad Pro" w:hAnsi="Myriad Pro"/>
        </w:rPr>
      </w:pPr>
    </w:p>
    <w:p w14:paraId="45F0868C" w14:textId="37668B77" w:rsidR="006D6D15" w:rsidRDefault="006D6D15" w:rsidP="001C274A">
      <w:pPr>
        <w:rPr>
          <w:rFonts w:ascii="Myriad Pro" w:hAnsi="Myriad Pro"/>
        </w:rPr>
      </w:pPr>
    </w:p>
    <w:p w14:paraId="74012F91" w14:textId="77777777" w:rsidR="006D6D15" w:rsidRDefault="006D6D15" w:rsidP="001C274A">
      <w:pPr>
        <w:rPr>
          <w:rFonts w:ascii="Myriad Pro" w:hAnsi="Myriad Pro"/>
        </w:rPr>
      </w:pPr>
    </w:p>
    <w:p w14:paraId="3F962B7C" w14:textId="77777777" w:rsidR="001C274A" w:rsidRPr="001C274A" w:rsidRDefault="001C274A" w:rsidP="001C274A">
      <w:pPr>
        <w:rPr>
          <w:rFonts w:ascii="Myriad Pro" w:hAnsi="Myriad Pro"/>
        </w:rPr>
      </w:pPr>
    </w:p>
    <w:p w14:paraId="7A788B94" w14:textId="171A2CC4" w:rsidR="001C274A" w:rsidRDefault="001C274A" w:rsidP="001C274A">
      <w:pPr>
        <w:rPr>
          <w:rFonts w:ascii="Myriad Pro" w:hAnsi="Myriad Pro"/>
        </w:rPr>
      </w:pPr>
    </w:p>
    <w:p w14:paraId="62340C94" w14:textId="77777777" w:rsidR="001C274A" w:rsidRPr="001C274A" w:rsidRDefault="001C274A" w:rsidP="001C274A">
      <w:pPr>
        <w:rPr>
          <w:rFonts w:ascii="Myriad Pro" w:hAnsi="Myriad Pro"/>
        </w:rPr>
      </w:pPr>
    </w:p>
    <w:p w14:paraId="5B2A02C6" w14:textId="31789854" w:rsid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Have you had any previous fundraising experience? If so, to what extent?</w:t>
      </w:r>
    </w:p>
    <w:p w14:paraId="255E65EA" w14:textId="01D37E82" w:rsidR="001C274A" w:rsidRDefault="001C274A" w:rsidP="001C274A">
      <w:pPr>
        <w:rPr>
          <w:rFonts w:ascii="Myriad Pro" w:hAnsi="Myriad Pro"/>
        </w:rPr>
      </w:pPr>
    </w:p>
    <w:p w14:paraId="29A8F48E" w14:textId="6C8AB79F" w:rsidR="001C274A" w:rsidRDefault="001C274A" w:rsidP="001C274A">
      <w:pPr>
        <w:rPr>
          <w:rFonts w:ascii="Myriad Pro" w:hAnsi="Myriad Pro"/>
        </w:rPr>
      </w:pPr>
    </w:p>
    <w:p w14:paraId="20B348F9" w14:textId="190335D3" w:rsidR="006D6D15" w:rsidRDefault="006D6D15" w:rsidP="001C274A">
      <w:pPr>
        <w:rPr>
          <w:rFonts w:ascii="Myriad Pro" w:hAnsi="Myriad Pro"/>
        </w:rPr>
      </w:pPr>
    </w:p>
    <w:p w14:paraId="2B34B06D" w14:textId="77777777" w:rsidR="006D6D15" w:rsidRDefault="006D6D15" w:rsidP="001C274A">
      <w:pPr>
        <w:rPr>
          <w:rFonts w:ascii="Myriad Pro" w:hAnsi="Myriad Pro"/>
        </w:rPr>
      </w:pPr>
    </w:p>
    <w:p w14:paraId="01E4D56D" w14:textId="42DC7B02" w:rsidR="001C274A" w:rsidRDefault="001C274A" w:rsidP="001C274A">
      <w:pPr>
        <w:rPr>
          <w:rFonts w:ascii="Myriad Pro" w:hAnsi="Myriad Pro"/>
        </w:rPr>
      </w:pPr>
    </w:p>
    <w:p w14:paraId="1F67CF5A" w14:textId="77777777" w:rsidR="001C274A" w:rsidRPr="001C274A" w:rsidRDefault="001C274A" w:rsidP="001C274A">
      <w:pPr>
        <w:rPr>
          <w:rFonts w:ascii="Myriad Pro" w:hAnsi="Myriad Pro"/>
        </w:rPr>
      </w:pPr>
    </w:p>
    <w:p w14:paraId="2B0F9102" w14:textId="6F896300" w:rsidR="001C274A" w:rsidRPr="001C274A" w:rsidRDefault="001C274A" w:rsidP="001C274A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1C274A">
        <w:rPr>
          <w:rFonts w:ascii="Myriad Pro" w:hAnsi="Myriad Pro"/>
        </w:rPr>
        <w:t xml:space="preserve">You notice a team member is not responsive or is difficult to get any form of communication from. </w:t>
      </w:r>
      <w:r>
        <w:rPr>
          <w:rFonts w:ascii="Myriad Pro" w:hAnsi="Myriad Pro"/>
        </w:rPr>
        <w:t>What do you do</w:t>
      </w:r>
      <w:r w:rsidRPr="001C274A">
        <w:rPr>
          <w:rFonts w:ascii="Myriad Pro" w:hAnsi="Myriad Pro"/>
        </w:rPr>
        <w:t>?</w:t>
      </w:r>
    </w:p>
    <w:p w14:paraId="6806CE88" w14:textId="6C8A6F15" w:rsidR="001C274A" w:rsidRDefault="001C274A" w:rsidP="001C274A">
      <w:pPr>
        <w:ind w:left="360"/>
        <w:rPr>
          <w:rFonts w:ascii="Myriad Pro" w:hAnsi="Myriad Pro"/>
        </w:rPr>
      </w:pPr>
    </w:p>
    <w:p w14:paraId="15D46C19" w14:textId="1143AB1D" w:rsidR="001C274A" w:rsidRDefault="001C274A" w:rsidP="001C274A">
      <w:pPr>
        <w:ind w:left="360"/>
        <w:rPr>
          <w:rFonts w:ascii="Myriad Pro" w:hAnsi="Myriad Pro"/>
        </w:rPr>
      </w:pPr>
    </w:p>
    <w:p w14:paraId="6C083B91" w14:textId="12E2272F" w:rsidR="001C274A" w:rsidRDefault="001C274A" w:rsidP="001C274A">
      <w:pPr>
        <w:ind w:left="360"/>
        <w:rPr>
          <w:rFonts w:ascii="Myriad Pro" w:hAnsi="Myriad Pro"/>
        </w:rPr>
      </w:pPr>
    </w:p>
    <w:p w14:paraId="0905F325" w14:textId="77777777" w:rsidR="001C274A" w:rsidRPr="001C274A" w:rsidRDefault="001C274A" w:rsidP="001C274A">
      <w:pPr>
        <w:ind w:left="360"/>
        <w:rPr>
          <w:rFonts w:ascii="Myriad Pro" w:hAnsi="Myriad Pro"/>
        </w:rPr>
      </w:pPr>
    </w:p>
    <w:p w14:paraId="1F020AC8" w14:textId="77777777" w:rsidR="00031954" w:rsidRPr="00CC03CE" w:rsidRDefault="00031954" w:rsidP="00994A18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1F020AF2" w14:textId="77777777" w:rsidR="00031954" w:rsidRDefault="00031954" w:rsidP="00550E81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36DB04A5" w14:textId="77777777" w:rsidR="001C274A" w:rsidRDefault="001C274A" w:rsidP="00CC03CE">
      <w:pPr>
        <w:rPr>
          <w:rFonts w:ascii="Myriad Pro" w:hAnsi="Myriad Pro"/>
          <w:b/>
          <w:sz w:val="24"/>
          <w:szCs w:val="24"/>
        </w:rPr>
      </w:pPr>
    </w:p>
    <w:p w14:paraId="48FB12F2" w14:textId="77777777" w:rsidR="001C274A" w:rsidRDefault="001C274A" w:rsidP="00CC03CE">
      <w:pPr>
        <w:rPr>
          <w:rFonts w:ascii="Myriad Pro" w:hAnsi="Myriad Pro"/>
          <w:b/>
          <w:sz w:val="24"/>
          <w:szCs w:val="24"/>
        </w:rPr>
      </w:pPr>
    </w:p>
    <w:p w14:paraId="5B5BE412" w14:textId="77777777" w:rsidR="001C274A" w:rsidRDefault="001C274A" w:rsidP="00CC03CE">
      <w:pPr>
        <w:rPr>
          <w:rFonts w:ascii="Myriad Pro" w:hAnsi="Myriad Pro"/>
          <w:b/>
          <w:sz w:val="24"/>
          <w:szCs w:val="24"/>
        </w:rPr>
      </w:pPr>
    </w:p>
    <w:p w14:paraId="7276ADC9" w14:textId="77777777" w:rsidR="001C274A" w:rsidRDefault="001C274A" w:rsidP="00CC03CE">
      <w:pPr>
        <w:rPr>
          <w:rFonts w:ascii="Myriad Pro" w:hAnsi="Myriad Pro"/>
          <w:b/>
          <w:sz w:val="24"/>
          <w:szCs w:val="24"/>
        </w:rPr>
      </w:pPr>
    </w:p>
    <w:sectPr w:rsidR="001C274A" w:rsidSect="00F87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4337" w14:textId="77777777" w:rsidR="00360063" w:rsidRDefault="00360063" w:rsidP="00D439CE">
      <w:pPr>
        <w:spacing w:after="0" w:line="240" w:lineRule="auto"/>
      </w:pPr>
      <w:r>
        <w:separator/>
      </w:r>
    </w:p>
  </w:endnote>
  <w:endnote w:type="continuationSeparator" w:id="0">
    <w:p w14:paraId="2193620C" w14:textId="77777777" w:rsidR="00360063" w:rsidRDefault="00360063" w:rsidP="00D4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drina Solid Black">
    <w:panose1 w:val="00000A00000000000000"/>
    <w:charset w:val="00"/>
    <w:family w:val="auto"/>
    <w:pitch w:val="variable"/>
    <w:sig w:usb0="00000003" w:usb1="00000000" w:usb2="00000000" w:usb3="00000000" w:csb0="00000001" w:csb1="00000000"/>
  </w:font>
  <w:font w:name="Londrina Book">
    <w:panose1 w:val="02000506000000020004"/>
    <w:charset w:val="00"/>
    <w:family w:val="modern"/>
    <w:notTrueType/>
    <w:pitch w:val="variable"/>
    <w:sig w:usb0="8000002F" w:usb1="4000201A" w:usb2="00000000" w:usb3="00000000" w:csb0="00000001" w:csb1="00000000"/>
  </w:font>
  <w:font w:name="Cafeteria Blac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A4FE" w14:textId="77777777" w:rsidR="006D6D15" w:rsidRDefault="006D6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54D6" w14:textId="4EB5DAC5" w:rsidR="001C274A" w:rsidRPr="006D6D15" w:rsidRDefault="001C274A" w:rsidP="006D6D15">
    <w:pPr>
      <w:jc w:val="both"/>
      <w:rPr>
        <w:rFonts w:ascii="Myriad Pro" w:hAnsi="Myriad Pro"/>
        <w:bCs/>
        <w:sz w:val="20"/>
        <w:szCs w:val="20"/>
      </w:rPr>
    </w:pPr>
    <w:r w:rsidRPr="006D6D15">
      <w:rPr>
        <w:rFonts w:ascii="Myriad Pro" w:hAnsi="Myriad Pro"/>
        <w:bCs/>
        <w:sz w:val="20"/>
        <w:szCs w:val="20"/>
      </w:rPr>
      <w:t xml:space="preserve">Please submit this application to </w:t>
    </w:r>
    <w:hyperlink r:id="rId1" w:history="1">
      <w:r w:rsidRPr="006D6D15">
        <w:rPr>
          <w:rStyle w:val="Hyperlink"/>
          <w:rFonts w:ascii="Myriad Pro" w:hAnsi="Myriad Pro"/>
          <w:bCs/>
          <w:sz w:val="20"/>
          <w:szCs w:val="20"/>
        </w:rPr>
        <w:t>jack@playactioninternational.org</w:t>
      </w:r>
    </w:hyperlink>
    <w:r w:rsidRPr="006D6D15">
      <w:rPr>
        <w:rFonts w:ascii="Myriad Pro" w:hAnsi="Myriad Pro"/>
        <w:bCs/>
        <w:sz w:val="20"/>
        <w:szCs w:val="20"/>
      </w:rPr>
      <w:t>. We will be in touch within 2 weeks to let you know if your application has been successful.</w:t>
    </w:r>
  </w:p>
  <w:p w14:paraId="34FA3F0A" w14:textId="6B356A67" w:rsidR="00664C15" w:rsidRDefault="00D42B7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3FD059" wp14:editId="3102B3DE">
          <wp:simplePos x="0" y="0"/>
          <wp:positionH relativeFrom="margin">
            <wp:posOffset>5400136</wp:posOffset>
          </wp:positionH>
          <wp:positionV relativeFrom="paragraph">
            <wp:posOffset>-444656</wp:posOffset>
          </wp:positionV>
          <wp:extent cx="933450" cy="933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1CC0" w14:textId="77777777" w:rsidR="006D6D15" w:rsidRDefault="006D6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F1BC" w14:textId="77777777" w:rsidR="00360063" w:rsidRDefault="00360063" w:rsidP="00D439CE">
      <w:pPr>
        <w:spacing w:after="0" w:line="240" w:lineRule="auto"/>
      </w:pPr>
      <w:r>
        <w:separator/>
      </w:r>
    </w:p>
  </w:footnote>
  <w:footnote w:type="continuationSeparator" w:id="0">
    <w:p w14:paraId="0749E3F9" w14:textId="77777777" w:rsidR="00360063" w:rsidRDefault="00360063" w:rsidP="00D4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0B30" w14:textId="77777777" w:rsidR="00D439CE" w:rsidRDefault="00360063">
    <w:pPr>
      <w:pStyle w:val="Header"/>
    </w:pPr>
    <w:r>
      <w:rPr>
        <w:noProof/>
        <w:lang w:eastAsia="en-GB"/>
      </w:rPr>
      <w:pict w14:anchorId="1F020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56907" o:spid="_x0000_s2050" type="#_x0000_t75" style="position:absolute;margin-left:0;margin-top:0;width:451.2pt;height:574.7pt;z-index:-251657216;mso-position-horizontal:center;mso-position-horizontal-relative:margin;mso-position-vertical:center;mso-position-vertical-relative:margin" o:allowincell="f">
          <v:imagedata r:id="rId1" o:title="logo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A08" w14:textId="77777777" w:rsidR="006D6D15" w:rsidRDefault="006D6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0B34" w14:textId="77777777" w:rsidR="00D439CE" w:rsidRDefault="00360063">
    <w:pPr>
      <w:pStyle w:val="Header"/>
    </w:pPr>
    <w:r>
      <w:rPr>
        <w:noProof/>
        <w:lang w:eastAsia="en-GB"/>
      </w:rPr>
      <w:pict w14:anchorId="1F020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56906" o:spid="_x0000_s2049" type="#_x0000_t75" style="position:absolute;margin-left:0;margin-top:0;width:451.2pt;height:574.7pt;z-index:-251658240;mso-position-horizontal:center;mso-position-horizontal-relative:margin;mso-position-vertical:center;mso-position-vertical-relative:margin" o:allowincell="f">
          <v:imagedata r:id="rId1" o:title="logo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884"/>
    <w:multiLevelType w:val="hybridMultilevel"/>
    <w:tmpl w:val="8FCAA3AA"/>
    <w:lvl w:ilvl="0" w:tplc="E820C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81"/>
    <w:rsid w:val="000164CD"/>
    <w:rsid w:val="00031954"/>
    <w:rsid w:val="000644A1"/>
    <w:rsid w:val="000D4155"/>
    <w:rsid w:val="00126041"/>
    <w:rsid w:val="00130DBD"/>
    <w:rsid w:val="00142B1B"/>
    <w:rsid w:val="001472E3"/>
    <w:rsid w:val="00150761"/>
    <w:rsid w:val="00192DE5"/>
    <w:rsid w:val="001A75E5"/>
    <w:rsid w:val="001C274A"/>
    <w:rsid w:val="001C4F08"/>
    <w:rsid w:val="001D3790"/>
    <w:rsid w:val="00203C82"/>
    <w:rsid w:val="002418FD"/>
    <w:rsid w:val="002421CE"/>
    <w:rsid w:val="0024336E"/>
    <w:rsid w:val="002A4F87"/>
    <w:rsid w:val="002C0A72"/>
    <w:rsid w:val="002C79E7"/>
    <w:rsid w:val="003031D3"/>
    <w:rsid w:val="00315495"/>
    <w:rsid w:val="00360063"/>
    <w:rsid w:val="003B4676"/>
    <w:rsid w:val="00484058"/>
    <w:rsid w:val="0048537C"/>
    <w:rsid w:val="004A641A"/>
    <w:rsid w:val="004C2EC6"/>
    <w:rsid w:val="004E4443"/>
    <w:rsid w:val="00517464"/>
    <w:rsid w:val="00550E81"/>
    <w:rsid w:val="00562031"/>
    <w:rsid w:val="0058405E"/>
    <w:rsid w:val="005A2985"/>
    <w:rsid w:val="00664C15"/>
    <w:rsid w:val="006B3137"/>
    <w:rsid w:val="006D6D15"/>
    <w:rsid w:val="00746941"/>
    <w:rsid w:val="007F4981"/>
    <w:rsid w:val="0085366E"/>
    <w:rsid w:val="00882260"/>
    <w:rsid w:val="00950805"/>
    <w:rsid w:val="009829D9"/>
    <w:rsid w:val="00994A18"/>
    <w:rsid w:val="009B0D34"/>
    <w:rsid w:val="009F482D"/>
    <w:rsid w:val="00A138B1"/>
    <w:rsid w:val="00A608CE"/>
    <w:rsid w:val="00B10BC0"/>
    <w:rsid w:val="00B371C0"/>
    <w:rsid w:val="00C52BB4"/>
    <w:rsid w:val="00CC03CE"/>
    <w:rsid w:val="00CF3FA7"/>
    <w:rsid w:val="00D05FAE"/>
    <w:rsid w:val="00D31E21"/>
    <w:rsid w:val="00D321E6"/>
    <w:rsid w:val="00D42B75"/>
    <w:rsid w:val="00D439CE"/>
    <w:rsid w:val="00DD3121"/>
    <w:rsid w:val="00E07E62"/>
    <w:rsid w:val="00E72FD8"/>
    <w:rsid w:val="00EA0716"/>
    <w:rsid w:val="00F44CAA"/>
    <w:rsid w:val="00F73455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020A9A"/>
  <w15:docId w15:val="{448A3CE6-9A0F-4675-91A8-CAE4C3C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81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CE"/>
  </w:style>
  <w:style w:type="paragraph" w:styleId="Footer">
    <w:name w:val="footer"/>
    <w:basedOn w:val="Normal"/>
    <w:link w:val="FooterChar"/>
    <w:uiPriority w:val="99"/>
    <w:unhideWhenUsed/>
    <w:rsid w:val="00D4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CE"/>
  </w:style>
  <w:style w:type="character" w:styleId="Hyperlink">
    <w:name w:val="Hyperlink"/>
    <w:basedOn w:val="DefaultParagraphFont"/>
    <w:uiPriority w:val="99"/>
    <w:unhideWhenUsed/>
    <w:rsid w:val="001D3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jack@playaction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134BD-0D8D-406E-950F-C58634E9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Gill</dc:creator>
  <cp:keywords>jklkn/l</cp:keywords>
  <dc:description/>
  <cp:lastModifiedBy>Jack Butterfield- Partnership &amp; Fundraising Manager</cp:lastModifiedBy>
  <cp:revision>9</cp:revision>
  <dcterms:created xsi:type="dcterms:W3CDTF">2021-05-28T12:54:00Z</dcterms:created>
  <dcterms:modified xsi:type="dcterms:W3CDTF">2021-06-23T09:23:00Z</dcterms:modified>
</cp:coreProperties>
</file>